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430" w:rsidRDefault="00FE7430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2A9" w:rsidRDefault="00C972A9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2A9" w:rsidRDefault="00C972A9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430" w:rsidRDefault="00FE7430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430" w:rsidRDefault="00FE7430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430" w:rsidRDefault="00FE7430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430" w:rsidRPr="00FE7430" w:rsidRDefault="00BC4994" w:rsidP="00FE7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430">
        <w:rPr>
          <w:rFonts w:ascii="Times New Roman" w:hAnsi="Times New Roman" w:cs="Times New Roman"/>
          <w:b/>
          <w:sz w:val="24"/>
          <w:szCs w:val="24"/>
        </w:rPr>
        <w:t>Cyber Security: Threats in Organizations</w:t>
      </w:r>
    </w:p>
    <w:p w:rsidR="00FE7430" w:rsidRPr="00FE7430" w:rsidRDefault="00FE7430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430" w:rsidRPr="00FE7430" w:rsidRDefault="00BC4994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430">
        <w:rPr>
          <w:rFonts w:ascii="Times New Roman" w:hAnsi="Times New Roman" w:cs="Times New Roman"/>
          <w:sz w:val="24"/>
          <w:szCs w:val="24"/>
        </w:rPr>
        <w:t>Name</w:t>
      </w:r>
    </w:p>
    <w:p w:rsidR="00FE7430" w:rsidRPr="00FE7430" w:rsidRDefault="00BC4994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43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E7430" w:rsidRPr="00FE7430" w:rsidRDefault="00BC4994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430">
        <w:rPr>
          <w:rFonts w:ascii="Times New Roman" w:hAnsi="Times New Roman" w:cs="Times New Roman"/>
          <w:sz w:val="24"/>
          <w:szCs w:val="24"/>
        </w:rPr>
        <w:t>Instructor</w:t>
      </w:r>
    </w:p>
    <w:p w:rsidR="00FE7430" w:rsidRPr="00FE7430" w:rsidRDefault="00BC4994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430">
        <w:rPr>
          <w:rFonts w:ascii="Times New Roman" w:hAnsi="Times New Roman" w:cs="Times New Roman"/>
          <w:sz w:val="24"/>
          <w:szCs w:val="24"/>
        </w:rPr>
        <w:t>Course Title</w:t>
      </w:r>
    </w:p>
    <w:p w:rsidR="00FE7430" w:rsidRDefault="00BC4994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430">
        <w:rPr>
          <w:rFonts w:ascii="Times New Roman" w:hAnsi="Times New Roman" w:cs="Times New Roman"/>
          <w:sz w:val="24"/>
          <w:szCs w:val="24"/>
        </w:rPr>
        <w:t>Date</w:t>
      </w: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72A9" w:rsidRDefault="00C972A9" w:rsidP="00FE74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1DF3" w:rsidRDefault="00BC4994" w:rsidP="00C11D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DF3">
        <w:rPr>
          <w:rFonts w:ascii="Times New Roman" w:hAnsi="Times New Roman" w:cs="Times New Roman"/>
          <w:b/>
          <w:sz w:val="24"/>
          <w:szCs w:val="24"/>
        </w:rPr>
        <w:lastRenderedPageBreak/>
        <w:t>Literature Review Findings</w:t>
      </w:r>
    </w:p>
    <w:p w:rsidR="00C11DF3" w:rsidRDefault="00BC4994" w:rsidP="00C11D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Every organization needs to protect its data by </w:t>
      </w:r>
      <w:r w:rsidR="00A83CA8">
        <w:rPr>
          <w:rFonts w:ascii="Times New Roman" w:hAnsi="Times New Roman" w:cs="Times New Roman"/>
          <w:sz w:val="24"/>
          <w:szCs w:val="24"/>
        </w:rPr>
        <w:t>maintain</w:t>
      </w:r>
      <w:r>
        <w:rPr>
          <w:rFonts w:ascii="Times New Roman" w:hAnsi="Times New Roman" w:cs="Times New Roman"/>
          <w:sz w:val="24"/>
          <w:szCs w:val="24"/>
        </w:rPr>
        <w:t>ing cyber security</w:t>
      </w:r>
      <w:r w:rsidR="00A83CA8">
        <w:rPr>
          <w:rFonts w:ascii="Times New Roman" w:hAnsi="Times New Roman" w:cs="Times New Roman"/>
          <w:sz w:val="24"/>
          <w:szCs w:val="24"/>
        </w:rPr>
        <w:t xml:space="preserve">. There are multiple threats posing a lot of challenges to organizations </w:t>
      </w:r>
      <w:r w:rsidR="00C972A9">
        <w:rPr>
          <w:rFonts w:ascii="Times New Roman" w:hAnsi="Times New Roman" w:cs="Times New Roman"/>
          <w:sz w:val="24"/>
          <w:szCs w:val="24"/>
        </w:rPr>
        <w:t xml:space="preserve">like, </w:t>
      </w:r>
      <w:r w:rsidR="007637D3">
        <w:rPr>
          <w:rFonts w:ascii="Times New Roman" w:hAnsi="Times New Roman" w:cs="Times New Roman"/>
          <w:sz w:val="24"/>
          <w:szCs w:val="24"/>
        </w:rPr>
        <w:t xml:space="preserve">cyber threats. It is necessary for organizations to keep up with </w:t>
      </w:r>
      <w:r w:rsidR="00114F44">
        <w:rPr>
          <w:rFonts w:ascii="Times New Roman" w:hAnsi="Times New Roman" w:cs="Times New Roman"/>
          <w:sz w:val="24"/>
          <w:szCs w:val="24"/>
        </w:rPr>
        <w:t xml:space="preserve">the changing and advancing security risks by developing more proactive and adaptive approaches. </w:t>
      </w:r>
      <w:r w:rsidR="003C4E2F">
        <w:rPr>
          <w:rFonts w:ascii="Times New Roman" w:hAnsi="Times New Roman" w:cs="Times New Roman"/>
          <w:sz w:val="24"/>
          <w:szCs w:val="24"/>
        </w:rPr>
        <w:t>Implementing and maintaining c</w:t>
      </w:r>
      <w:r w:rsidR="00114F44">
        <w:rPr>
          <w:rFonts w:ascii="Times New Roman" w:hAnsi="Times New Roman" w:cs="Times New Roman"/>
          <w:sz w:val="24"/>
          <w:szCs w:val="24"/>
        </w:rPr>
        <w:t>yber security</w:t>
      </w:r>
      <w:r w:rsidR="003C4E2F">
        <w:rPr>
          <w:rFonts w:ascii="Times New Roman" w:hAnsi="Times New Roman" w:cs="Times New Roman"/>
          <w:sz w:val="24"/>
          <w:szCs w:val="24"/>
        </w:rPr>
        <w:t xml:space="preserve"> practices helps to protect an organization against cyber attacks and data breaches</w:t>
      </w:r>
      <w:r w:rsidR="00E051BD">
        <w:rPr>
          <w:rFonts w:ascii="Times New Roman" w:hAnsi="Times New Roman" w:cs="Times New Roman"/>
          <w:sz w:val="24"/>
          <w:szCs w:val="24"/>
        </w:rPr>
        <w:t xml:space="preserve"> and</w:t>
      </w:r>
      <w:r w:rsidR="003C4E2F">
        <w:rPr>
          <w:rFonts w:ascii="Times New Roman" w:hAnsi="Times New Roman" w:cs="Times New Roman"/>
          <w:sz w:val="24"/>
          <w:szCs w:val="24"/>
        </w:rPr>
        <w:t xml:space="preserve"> prevent un</w:t>
      </w:r>
      <w:r w:rsidR="00E051BD">
        <w:rPr>
          <w:rFonts w:ascii="Times New Roman" w:hAnsi="Times New Roman" w:cs="Times New Roman"/>
          <w:sz w:val="24"/>
          <w:szCs w:val="24"/>
        </w:rPr>
        <w:t>authorized users from accessing the organization's data. Also, it offers protection for networks and data, protects the end-users and endpoint devices</w:t>
      </w:r>
      <w:r w:rsidR="00E62E04">
        <w:rPr>
          <w:rFonts w:ascii="Times New Roman" w:hAnsi="Times New Roman" w:cs="Times New Roman"/>
          <w:sz w:val="24"/>
          <w:szCs w:val="24"/>
        </w:rPr>
        <w:t xml:space="preserve">, and ensures regulatory compliance. </w:t>
      </w:r>
    </w:p>
    <w:p w:rsidR="00E62E04" w:rsidRDefault="00BC4994" w:rsidP="00C11D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Based on a literature review </w:t>
      </w:r>
      <w:r w:rsidR="00F04405">
        <w:rPr>
          <w:rFonts w:ascii="Times New Roman" w:hAnsi="Times New Roman" w:cs="Times New Roman"/>
          <w:sz w:val="24"/>
          <w:szCs w:val="24"/>
        </w:rPr>
        <w:t xml:space="preserve">by </w:t>
      </w:r>
      <w:r w:rsidR="002B4F00">
        <w:rPr>
          <w:rFonts w:ascii="Times New Roman" w:hAnsi="Times New Roman" w:cs="Times New Roman"/>
          <w:sz w:val="24"/>
          <w:szCs w:val="24"/>
        </w:rPr>
        <w:t xml:space="preserve">Jalali &amp; Kaiser (2018), </w:t>
      </w:r>
      <w:r w:rsidR="007B7681">
        <w:rPr>
          <w:rFonts w:ascii="Times New Roman" w:hAnsi="Times New Roman" w:cs="Times New Roman"/>
          <w:sz w:val="24"/>
          <w:szCs w:val="24"/>
        </w:rPr>
        <w:t>the best wa</w:t>
      </w:r>
      <w:r w:rsidR="009E566C">
        <w:rPr>
          <w:rFonts w:ascii="Times New Roman" w:hAnsi="Times New Roman" w:cs="Times New Roman"/>
          <w:sz w:val="24"/>
          <w:szCs w:val="24"/>
        </w:rPr>
        <w:t xml:space="preserve">y to foster cyber security in an </w:t>
      </w:r>
      <w:r w:rsidR="007B7681">
        <w:rPr>
          <w:rFonts w:ascii="Times New Roman" w:hAnsi="Times New Roman" w:cs="Times New Roman"/>
          <w:sz w:val="24"/>
          <w:szCs w:val="24"/>
        </w:rPr>
        <w:t xml:space="preserve">organization is by </w:t>
      </w:r>
      <w:r w:rsidR="00C70E39">
        <w:rPr>
          <w:rFonts w:ascii="Times New Roman" w:hAnsi="Times New Roman" w:cs="Times New Roman"/>
          <w:sz w:val="24"/>
          <w:szCs w:val="24"/>
        </w:rPr>
        <w:t>focusing on reducing endpoint complexity as well as enhancing the internal stakeholder alignment. These two strategies are vital in</w:t>
      </w:r>
      <w:r w:rsidR="00BA0EF9">
        <w:rPr>
          <w:rFonts w:ascii="Times New Roman" w:hAnsi="Times New Roman" w:cs="Times New Roman"/>
          <w:sz w:val="24"/>
          <w:szCs w:val="24"/>
        </w:rPr>
        <w:t xml:space="preserve"> solving cyber security problems more efficiently than blindly pursuing additional resources. They add</w:t>
      </w:r>
      <w:r w:rsidR="00B34B30">
        <w:rPr>
          <w:rFonts w:ascii="Times New Roman" w:hAnsi="Times New Roman" w:cs="Times New Roman"/>
          <w:sz w:val="24"/>
          <w:szCs w:val="24"/>
        </w:rPr>
        <w:t xml:space="preserve"> by stating that on a macro level, the cyber vulnerability of a</w:t>
      </w:r>
      <w:r w:rsidR="009E566C">
        <w:rPr>
          <w:rFonts w:ascii="Times New Roman" w:hAnsi="Times New Roman" w:cs="Times New Roman"/>
          <w:sz w:val="24"/>
          <w:szCs w:val="24"/>
        </w:rPr>
        <w:t>n organization’s</w:t>
      </w:r>
      <w:r w:rsidR="00B34B30">
        <w:rPr>
          <w:rFonts w:ascii="Times New Roman" w:hAnsi="Times New Roman" w:cs="Times New Roman"/>
          <w:sz w:val="24"/>
          <w:szCs w:val="24"/>
        </w:rPr>
        <w:t xml:space="preserve"> infrastructure is likely to be affected by the vulnerabilities of </w:t>
      </w:r>
      <w:r w:rsidR="00B256FC">
        <w:rPr>
          <w:rFonts w:ascii="Times New Roman" w:hAnsi="Times New Roman" w:cs="Times New Roman"/>
          <w:sz w:val="24"/>
          <w:szCs w:val="24"/>
        </w:rPr>
        <w:t xml:space="preserve">all individual </w:t>
      </w:r>
      <w:r w:rsidR="009E566C">
        <w:rPr>
          <w:rFonts w:ascii="Times New Roman" w:hAnsi="Times New Roman" w:cs="Times New Roman"/>
          <w:sz w:val="24"/>
          <w:szCs w:val="24"/>
        </w:rPr>
        <w:t>and smaller related organizations</w:t>
      </w:r>
      <w:r w:rsidR="00B256FC">
        <w:rPr>
          <w:rFonts w:ascii="Times New Roman" w:hAnsi="Times New Roman" w:cs="Times New Roman"/>
          <w:sz w:val="24"/>
          <w:szCs w:val="24"/>
        </w:rPr>
        <w:t xml:space="preserve">. </w:t>
      </w:r>
      <w:r w:rsidR="00906B26">
        <w:rPr>
          <w:rFonts w:ascii="Times New Roman" w:hAnsi="Times New Roman" w:cs="Times New Roman"/>
          <w:sz w:val="24"/>
          <w:szCs w:val="24"/>
        </w:rPr>
        <w:t xml:space="preserve">In such a large system, reducing variation in resource availability puts the entire system at less risk </w:t>
      </w:r>
      <w:r w:rsidR="00C63BCF">
        <w:rPr>
          <w:rFonts w:ascii="Times New Roman" w:hAnsi="Times New Roman" w:cs="Times New Roman"/>
          <w:sz w:val="24"/>
          <w:szCs w:val="24"/>
        </w:rPr>
        <w:t xml:space="preserve">of cyber security that is likely to threaten the whole infrastructure. This means that </w:t>
      </w:r>
      <w:r w:rsidR="007F4B5C">
        <w:rPr>
          <w:rFonts w:ascii="Times New Roman" w:hAnsi="Times New Roman" w:cs="Times New Roman"/>
          <w:sz w:val="24"/>
          <w:szCs w:val="24"/>
        </w:rPr>
        <w:t>an organization</w:t>
      </w:r>
      <w:r w:rsidR="00C63BCF">
        <w:rPr>
          <w:rFonts w:ascii="Times New Roman" w:hAnsi="Times New Roman" w:cs="Times New Roman"/>
          <w:sz w:val="24"/>
          <w:szCs w:val="24"/>
        </w:rPr>
        <w:t xml:space="preserve"> needs to </w:t>
      </w:r>
      <w:r w:rsidR="009C7F8F">
        <w:rPr>
          <w:rFonts w:ascii="Times New Roman" w:hAnsi="Times New Roman" w:cs="Times New Roman"/>
          <w:sz w:val="24"/>
          <w:szCs w:val="24"/>
        </w:rPr>
        <w:t xml:space="preserve">develop and set its cyber security beyond current policies and regulations' requirements. </w:t>
      </w:r>
      <w:r w:rsidR="000B3A04">
        <w:rPr>
          <w:rFonts w:ascii="Times New Roman" w:hAnsi="Times New Roman" w:cs="Times New Roman"/>
          <w:sz w:val="24"/>
          <w:szCs w:val="24"/>
        </w:rPr>
        <w:t xml:space="preserve">Today’s policies might be addressing data policy but not data security. </w:t>
      </w:r>
    </w:p>
    <w:p w:rsidR="000B3A04" w:rsidRDefault="00BC4994" w:rsidP="00C11D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Another research review by </w:t>
      </w:r>
      <w:r w:rsidR="0054495A"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Daud</w:t>
      </w:r>
      <w:r w:rsidR="00402A72">
        <w:rPr>
          <w:rFonts w:ascii="Times New Roman" w:hAnsi="Times New Roman" w:cs="Times New Roman"/>
          <w:sz w:val="24"/>
          <w:szCs w:val="24"/>
        </w:rPr>
        <w:t xml:space="preserve"> et a</w:t>
      </w:r>
      <w:r w:rsidR="0054495A">
        <w:rPr>
          <w:rFonts w:ascii="Times New Roman" w:hAnsi="Times New Roman" w:cs="Times New Roman"/>
          <w:sz w:val="24"/>
          <w:szCs w:val="24"/>
        </w:rPr>
        <w:t>l. (2018</w:t>
      </w:r>
      <w:r w:rsidR="00402A72">
        <w:rPr>
          <w:rFonts w:ascii="Times New Roman" w:hAnsi="Times New Roman" w:cs="Times New Roman"/>
          <w:sz w:val="24"/>
          <w:szCs w:val="24"/>
        </w:rPr>
        <w:t>)</w:t>
      </w:r>
      <w:r w:rsidR="00310FB4">
        <w:rPr>
          <w:rFonts w:ascii="Times New Roman" w:hAnsi="Times New Roman" w:cs="Times New Roman"/>
          <w:sz w:val="24"/>
          <w:szCs w:val="24"/>
        </w:rPr>
        <w:t xml:space="preserve"> confirms that</w:t>
      </w:r>
      <w:r w:rsidR="00302F89">
        <w:rPr>
          <w:rFonts w:ascii="Times New Roman" w:hAnsi="Times New Roman" w:cs="Times New Roman"/>
          <w:sz w:val="24"/>
          <w:szCs w:val="24"/>
        </w:rPr>
        <w:t xml:space="preserve"> cyber security </w:t>
      </w:r>
      <w:r w:rsidR="00242602">
        <w:rPr>
          <w:rFonts w:ascii="Times New Roman" w:hAnsi="Times New Roman" w:cs="Times New Roman"/>
          <w:sz w:val="24"/>
          <w:szCs w:val="24"/>
        </w:rPr>
        <w:t xml:space="preserve">has helped organizations </w:t>
      </w:r>
      <w:r w:rsidR="00E253B1">
        <w:rPr>
          <w:rFonts w:ascii="Times New Roman" w:hAnsi="Times New Roman" w:cs="Times New Roman"/>
          <w:sz w:val="24"/>
          <w:szCs w:val="24"/>
        </w:rPr>
        <w:t xml:space="preserve">avoid attacks over the years. There are elements </w:t>
      </w:r>
      <w:r w:rsidR="009F3753">
        <w:rPr>
          <w:rFonts w:ascii="Times New Roman" w:hAnsi="Times New Roman" w:cs="Times New Roman"/>
          <w:sz w:val="24"/>
          <w:szCs w:val="24"/>
        </w:rPr>
        <w:t xml:space="preserve">comprised in cyber security that guarantee such protection by providing a framework for organizations to develop enterprise cyber security models. </w:t>
      </w:r>
      <w:r w:rsidR="00EF115E">
        <w:rPr>
          <w:rFonts w:ascii="Times New Roman" w:hAnsi="Times New Roman" w:cs="Times New Roman"/>
          <w:sz w:val="24"/>
          <w:szCs w:val="24"/>
        </w:rPr>
        <w:t xml:space="preserve">The article’s conclusion states that effectively applied cyber security is </w:t>
      </w:r>
      <w:r w:rsidR="002F7A5A">
        <w:rPr>
          <w:rFonts w:ascii="Times New Roman" w:hAnsi="Times New Roman" w:cs="Times New Roman"/>
          <w:sz w:val="24"/>
          <w:szCs w:val="24"/>
        </w:rPr>
        <w:lastRenderedPageBreak/>
        <w:t xml:space="preserve">one </w:t>
      </w:r>
      <w:r w:rsidR="00EF115E">
        <w:rPr>
          <w:rFonts w:ascii="Times New Roman" w:hAnsi="Times New Roman" w:cs="Times New Roman"/>
          <w:sz w:val="24"/>
          <w:szCs w:val="24"/>
        </w:rPr>
        <w:t xml:space="preserve">integrated into the organizational </w:t>
      </w:r>
      <w:r w:rsidR="00C46CBE">
        <w:rPr>
          <w:rFonts w:ascii="Times New Roman" w:hAnsi="Times New Roman" w:cs="Times New Roman"/>
          <w:sz w:val="24"/>
          <w:szCs w:val="24"/>
        </w:rPr>
        <w:t xml:space="preserve">objectives. The organization is </w:t>
      </w:r>
      <w:r w:rsidR="00277A7B">
        <w:rPr>
          <w:rFonts w:ascii="Times New Roman" w:hAnsi="Times New Roman" w:cs="Times New Roman"/>
          <w:sz w:val="24"/>
          <w:szCs w:val="24"/>
        </w:rPr>
        <w:t xml:space="preserve">guaranteed to have utmost security for its data from cyber-attack thus </w:t>
      </w:r>
      <w:r w:rsidR="007B197C">
        <w:rPr>
          <w:rFonts w:ascii="Times New Roman" w:hAnsi="Times New Roman" w:cs="Times New Roman"/>
          <w:sz w:val="24"/>
          <w:szCs w:val="24"/>
        </w:rPr>
        <w:t xml:space="preserve">no information leakage that can jeopardize its operations. </w:t>
      </w:r>
    </w:p>
    <w:p w:rsidR="007A1F18" w:rsidRDefault="00BC4994" w:rsidP="002426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602">
        <w:rPr>
          <w:rFonts w:ascii="Times New Roman" w:hAnsi="Times New Roman" w:cs="Times New Roman"/>
          <w:b/>
          <w:sz w:val="24"/>
          <w:szCs w:val="24"/>
        </w:rPr>
        <w:t>Redefining and Stating Key Variables</w:t>
      </w:r>
    </w:p>
    <w:p w:rsidR="00155E43" w:rsidRPr="00155E43" w:rsidRDefault="00BC4994" w:rsidP="00155E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From the literature review, I realized some variables</w:t>
      </w:r>
      <w:r w:rsidR="00545B0B">
        <w:rPr>
          <w:rFonts w:ascii="Times New Roman" w:hAnsi="Times New Roman" w:cs="Times New Roman"/>
          <w:sz w:val="24"/>
          <w:szCs w:val="24"/>
        </w:rPr>
        <w:t xml:space="preserve"> would have been more suitable </w:t>
      </w:r>
      <w:r w:rsidR="00246C6A">
        <w:rPr>
          <w:rFonts w:ascii="Times New Roman" w:hAnsi="Times New Roman" w:cs="Times New Roman"/>
          <w:sz w:val="24"/>
          <w:szCs w:val="24"/>
        </w:rPr>
        <w:t>when conducting this research. The independent variable, in this case, is the organizational cyber security</w:t>
      </w:r>
      <w:r w:rsidR="00B46876">
        <w:rPr>
          <w:rFonts w:ascii="Times New Roman" w:hAnsi="Times New Roman" w:cs="Times New Roman"/>
          <w:sz w:val="24"/>
          <w:szCs w:val="24"/>
        </w:rPr>
        <w:t xml:space="preserve"> posture. </w:t>
      </w:r>
      <w:r w:rsidR="00AE60C5">
        <w:rPr>
          <w:rFonts w:ascii="Times New Roman" w:hAnsi="Times New Roman" w:cs="Times New Roman"/>
          <w:sz w:val="24"/>
          <w:szCs w:val="24"/>
        </w:rPr>
        <w:t xml:space="preserve">The </w:t>
      </w:r>
      <w:r w:rsidR="00220A33">
        <w:rPr>
          <w:rFonts w:ascii="Times New Roman" w:hAnsi="Times New Roman" w:cs="Times New Roman"/>
          <w:sz w:val="24"/>
          <w:szCs w:val="24"/>
        </w:rPr>
        <w:t>organization's state of cyber security readiness involves the ability to detect</w:t>
      </w:r>
      <w:r w:rsidR="00D804BA">
        <w:rPr>
          <w:rFonts w:ascii="Times New Roman" w:hAnsi="Times New Roman" w:cs="Times New Roman"/>
          <w:sz w:val="24"/>
          <w:szCs w:val="24"/>
        </w:rPr>
        <w:t xml:space="preserve"> attacks, the readiness to react and recover from a cyber-attack, etc. It revolves around </w:t>
      </w:r>
      <w:r w:rsidR="00B9727E">
        <w:rPr>
          <w:rFonts w:ascii="Times New Roman" w:hAnsi="Times New Roman" w:cs="Times New Roman"/>
          <w:sz w:val="24"/>
          <w:szCs w:val="24"/>
        </w:rPr>
        <w:t>ways a business has been structured. On the other hand, dependent variables include cyber-attack as well as threats.</w:t>
      </w:r>
      <w:r w:rsidR="0041777B">
        <w:rPr>
          <w:rFonts w:ascii="Times New Roman" w:hAnsi="Times New Roman" w:cs="Times New Roman"/>
          <w:sz w:val="24"/>
          <w:szCs w:val="24"/>
        </w:rPr>
        <w:t xml:space="preserve"> These two aspects correlate and depend highly on how intense and powerful cyber security is. </w:t>
      </w:r>
      <w:r w:rsidR="00FF29B4">
        <w:rPr>
          <w:rFonts w:ascii="Times New Roman" w:hAnsi="Times New Roman" w:cs="Times New Roman"/>
          <w:sz w:val="24"/>
          <w:szCs w:val="24"/>
        </w:rPr>
        <w:t xml:space="preserve">Cyber threats and attacks advance every now and then, which means that an organization should modify its cyber security </w:t>
      </w:r>
      <w:r w:rsidR="00187591">
        <w:rPr>
          <w:rFonts w:ascii="Times New Roman" w:hAnsi="Times New Roman" w:cs="Times New Roman"/>
          <w:sz w:val="24"/>
          <w:szCs w:val="24"/>
        </w:rPr>
        <w:t xml:space="preserve">posture and features </w:t>
      </w:r>
      <w:r w:rsidR="008B043B">
        <w:rPr>
          <w:rFonts w:ascii="Times New Roman" w:hAnsi="Times New Roman" w:cs="Times New Roman"/>
          <w:sz w:val="24"/>
          <w:szCs w:val="24"/>
        </w:rPr>
        <w:t>to manage</w:t>
      </w:r>
      <w:r w:rsidR="00187591">
        <w:rPr>
          <w:rFonts w:ascii="Times New Roman" w:hAnsi="Times New Roman" w:cs="Times New Roman"/>
          <w:sz w:val="24"/>
          <w:szCs w:val="24"/>
        </w:rPr>
        <w:t xml:space="preserve"> them effectively. That is the only way to protect the organization's data</w:t>
      </w:r>
      <w:r w:rsidR="008B043B">
        <w:rPr>
          <w:rFonts w:ascii="Times New Roman" w:hAnsi="Times New Roman" w:cs="Times New Roman"/>
          <w:sz w:val="24"/>
          <w:szCs w:val="24"/>
        </w:rPr>
        <w:t xml:space="preserve"> by mitigating cyber threats the right way. </w:t>
      </w:r>
    </w:p>
    <w:p w:rsidR="008B043B" w:rsidRDefault="008B043B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043B" w:rsidRDefault="008B043B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7F08" w:rsidRDefault="00537F08" w:rsidP="007B19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7A5A" w:rsidRDefault="002F7A5A" w:rsidP="007B19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F00" w:rsidRPr="002B4F00" w:rsidRDefault="00BC4994" w:rsidP="008B0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F0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B4F00" w:rsidRPr="00390BD3" w:rsidRDefault="00BC4994" w:rsidP="00390B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Jalali, M. S., &amp; Kaiser, J. P. (2018). Cybersecurity in hospitals: a systematic, organizational perspective. </w:t>
      </w:r>
      <w:r w:rsidRPr="00390B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medical Internet research</w:t>
      </w: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0B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(5), e10059. </w:t>
      </w:r>
      <w:hyperlink r:id="rId6" w:history="1">
        <w:r w:rsidRPr="00390BD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https://doi.org/10.2196/10059</w:t>
        </w:r>
      </w:hyperlink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E7430" w:rsidRPr="00390BD3" w:rsidRDefault="00BC4994" w:rsidP="00390BD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Daud, M., Rasiah, R., George, M., Asirvatham, D., &amp; Thangiah, G. (2018). Bridging the gap between organisational practices and cyber security compliance: Can cooperation promote compliance in organisations?. </w:t>
      </w:r>
      <w:r w:rsidRPr="00390B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&amp; Society</w:t>
      </w: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0B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390B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sectPr w:rsidR="00FE7430" w:rsidRPr="00390BD3" w:rsidSect="00EA2F4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C21" w:rsidRDefault="00C44C21" w:rsidP="004050AF">
      <w:pPr>
        <w:spacing w:after="0" w:line="240" w:lineRule="auto"/>
      </w:pPr>
      <w:r>
        <w:separator/>
      </w:r>
    </w:p>
  </w:endnote>
  <w:endnote w:type="continuationSeparator" w:id="1">
    <w:p w:rsidR="00C44C21" w:rsidRDefault="00C44C21" w:rsidP="0040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C21" w:rsidRDefault="00C44C21" w:rsidP="004050AF">
      <w:pPr>
        <w:spacing w:after="0" w:line="240" w:lineRule="auto"/>
      </w:pPr>
      <w:r>
        <w:separator/>
      </w:r>
    </w:p>
  </w:footnote>
  <w:footnote w:type="continuationSeparator" w:id="1">
    <w:p w:rsidR="00C44C21" w:rsidRDefault="00C44C21" w:rsidP="0040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016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7591" w:rsidRPr="00FE7430" w:rsidRDefault="00EF0BE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74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C4994" w:rsidRPr="00FE74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74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7A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74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87591" w:rsidRDefault="0018759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306B"/>
    <w:rsid w:val="000B3A04"/>
    <w:rsid w:val="00114F44"/>
    <w:rsid w:val="00155E43"/>
    <w:rsid w:val="00187591"/>
    <w:rsid w:val="00220A33"/>
    <w:rsid w:val="00242602"/>
    <w:rsid w:val="00246C6A"/>
    <w:rsid w:val="00277A7B"/>
    <w:rsid w:val="002B4F00"/>
    <w:rsid w:val="002F7A5A"/>
    <w:rsid w:val="00302F89"/>
    <w:rsid w:val="00310FB4"/>
    <w:rsid w:val="00312F86"/>
    <w:rsid w:val="00390BD3"/>
    <w:rsid w:val="003C4E2F"/>
    <w:rsid w:val="00402A72"/>
    <w:rsid w:val="004050AF"/>
    <w:rsid w:val="0041777B"/>
    <w:rsid w:val="0046542E"/>
    <w:rsid w:val="004A306B"/>
    <w:rsid w:val="00537F08"/>
    <w:rsid w:val="0054495A"/>
    <w:rsid w:val="00545B0B"/>
    <w:rsid w:val="007637D3"/>
    <w:rsid w:val="007A1F18"/>
    <w:rsid w:val="007B197C"/>
    <w:rsid w:val="007B7681"/>
    <w:rsid w:val="007F4B5C"/>
    <w:rsid w:val="008073CA"/>
    <w:rsid w:val="008B043B"/>
    <w:rsid w:val="00906B26"/>
    <w:rsid w:val="009C7F8F"/>
    <w:rsid w:val="009E566C"/>
    <w:rsid w:val="009F3753"/>
    <w:rsid w:val="00A83CA8"/>
    <w:rsid w:val="00AE60C5"/>
    <w:rsid w:val="00B256FC"/>
    <w:rsid w:val="00B34B30"/>
    <w:rsid w:val="00B46876"/>
    <w:rsid w:val="00B9727E"/>
    <w:rsid w:val="00BA0EF9"/>
    <w:rsid w:val="00BC4994"/>
    <w:rsid w:val="00C11DF3"/>
    <w:rsid w:val="00C32149"/>
    <w:rsid w:val="00C44C21"/>
    <w:rsid w:val="00C46CBE"/>
    <w:rsid w:val="00C63BCF"/>
    <w:rsid w:val="00C70E39"/>
    <w:rsid w:val="00C972A9"/>
    <w:rsid w:val="00CB47FB"/>
    <w:rsid w:val="00D804BA"/>
    <w:rsid w:val="00E051BD"/>
    <w:rsid w:val="00E253B1"/>
    <w:rsid w:val="00E62E04"/>
    <w:rsid w:val="00EA2F40"/>
    <w:rsid w:val="00ED1E9F"/>
    <w:rsid w:val="00EF0BEE"/>
    <w:rsid w:val="00EF115E"/>
    <w:rsid w:val="00F04405"/>
    <w:rsid w:val="00FE7430"/>
    <w:rsid w:val="00FF2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430"/>
  </w:style>
  <w:style w:type="paragraph" w:styleId="Footer">
    <w:name w:val="footer"/>
    <w:basedOn w:val="Normal"/>
    <w:link w:val="FooterChar"/>
    <w:uiPriority w:val="99"/>
    <w:semiHidden/>
    <w:unhideWhenUsed/>
    <w:rsid w:val="00FE7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7430"/>
  </w:style>
  <w:style w:type="character" w:styleId="Hyperlink">
    <w:name w:val="Hyperlink"/>
    <w:basedOn w:val="DefaultParagraphFont"/>
    <w:uiPriority w:val="99"/>
    <w:unhideWhenUsed/>
    <w:rsid w:val="002B4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196/1005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2021-11-04T20:55:00Z</dcterms:created>
  <dcterms:modified xsi:type="dcterms:W3CDTF">2021-11-04T22:44:00Z</dcterms:modified>
</cp:coreProperties>
</file>